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Экзаменационные вопросы 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«История и методология научных исследований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психологии спорта», 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Специальность «Спортивная психология 7M03122 (УРФУ)»,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курс, </w:t>
      </w:r>
      <w:proofErr w:type="spellStart"/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р.о</w:t>
      </w:r>
      <w:proofErr w:type="spellEnd"/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30 вопросов, </w:t>
      </w:r>
    </w:p>
    <w:p w:rsid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Осенний семестр 2020-2021 учебного года.</w:t>
      </w:r>
    </w:p>
    <w:p w:rsidR="0044045A" w:rsidRPr="00C009F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Проведите анализ с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овременного состояния  </w:t>
            </w:r>
            <w:r w:rsidR="00FC7EAA"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</w:rPr>
              <w:t>психологии спорта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16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Определите роль и значение   психо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физиологических знаний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процессе подготовки спортсмена и во время состязаний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возможности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типологи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Кречмера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в процессе подготовки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спортсмена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Рассмотрите особенности типов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конституциональной психологии и предложите варианты с каждым типом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Выявите отличительные особенности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теории </w:t>
            </w:r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Шелдона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Кречмера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определите возможности их прикладного характера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структурализма и рассмотрите возможности прикладного характера. Как нужно работать с основными психическими процессами в процессе подготовки спортсмена.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значимость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психологии и её практическую значимость в процессе подготовки спортсменов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Раскройте суть и значение в реализации субъектного подхода конституциональная психология Кречмера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345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теория Шелдона в реализации индивидуального подхода</w:t>
            </w:r>
            <w:r w:rsidR="00DF3FE9" w:rsidRPr="00E8727B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Докажите роль и значение теории  Павлова как основы поведенческой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Проведите анализ основных проблем в спорте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Раскройте влияние п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сихофизиологических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основ  на  процесс  подготовки спортсмена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 Рассмотрите основные типы высшей нервной деятельности по  Павлову и процесс подготовки спортсменов.    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Актуальные проблемы  спортивной психологии в свете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структуралистического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подхода в психологии.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Проанализируйте стадии развития личности по Фрейду и рассмотрите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фиксаций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процесс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Ракойте особенности </w:t>
            </w: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>влияние  фиксаций  на стадиях развития на процесс установления взаимоотношений спортсмена с другими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Предложите особенности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проработки проблем личности спортсмена  согласно </w:t>
            </w:r>
            <w:proofErr w:type="spellStart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структуралистического</w:t>
            </w:r>
            <w:proofErr w:type="spellEnd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Раскройте а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ктуальные проблемы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функционального  подхода в 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собенности влияния 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 на  процесс  подготовки спортсмена и возможности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Предложите варианты преодоления когнитивных ошибов в процессе подготовки спортсмена и в соревновательной деятельности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Предложите варианты стратегии преодоления напряжённости, фобий, связанных с влиянием болельщиков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Выберите наиболее эффективные 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стратегии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преодоления стрессовой ситуации в разных направлениях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A67D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proofErr w:type="spellStart"/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бихевиорально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Сформулируйте Ваше отношение к  иерархии потребностей Маслоу и проанализируйте возможные влияния на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организацию деятельности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Приведите возможные способы  регуляции   потребностей в доминировании и чувства общности с другими в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процессе подготовки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Приведите возможные с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пособы преодоления прерывания творческого процесса    в гештальтпсихологии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Сравните результативность нервно-мышечной релаксации и медитативных техник. Обоснуйте Ваши выводы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теоретическое обоснование языка тела и выделите особенности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применения в процессе </w:t>
            </w:r>
            <w:proofErr w:type="spellStart"/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пождготовки</w:t>
            </w:r>
            <w:proofErr w:type="spellEnd"/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E8727B" w:rsidP="00A67D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когнитивной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Проведите  сравнительный  анализ  особенностей 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преодоления трудностей в процессе подготовки спортсменов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в разных странах(по выбору)</w:t>
            </w:r>
          </w:p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Председатель Методического бюро факультета </w:t>
      </w:r>
      <w:r w:rsidRPr="00E8727B">
        <w:rPr>
          <w:rFonts w:ascii="Times New Roman" w:hAnsi="Times New Roman"/>
          <w:sz w:val="24"/>
          <w:szCs w:val="24"/>
        </w:rPr>
        <w:tab/>
        <w:t xml:space="preserve">            </w:t>
      </w:r>
      <w:r w:rsidR="00E66E4D">
        <w:rPr>
          <w:rFonts w:ascii="Times New Roman" w:hAnsi="Times New Roman"/>
          <w:sz w:val="24"/>
          <w:szCs w:val="24"/>
        </w:rPr>
        <w:t xml:space="preserve">       </w:t>
      </w:r>
      <w:r w:rsidRPr="00E8727B">
        <w:rPr>
          <w:rFonts w:ascii="Times New Roman" w:hAnsi="Times New Roman"/>
          <w:sz w:val="24"/>
          <w:szCs w:val="24"/>
        </w:rPr>
        <w:t xml:space="preserve">     </w:t>
      </w:r>
      <w:r w:rsidR="00E66E4D">
        <w:rPr>
          <w:rFonts w:ascii="Times New Roman" w:hAnsi="Times New Roman"/>
          <w:sz w:val="24"/>
          <w:szCs w:val="24"/>
        </w:rPr>
        <w:t>М.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r w:rsidR="00E66E4D">
        <w:rPr>
          <w:rFonts w:ascii="Times New Roman" w:hAnsi="Times New Roman"/>
          <w:sz w:val="24"/>
          <w:szCs w:val="24"/>
        </w:rPr>
        <w:t>П.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E4D">
        <w:rPr>
          <w:rFonts w:ascii="Times New Roman" w:hAnsi="Times New Roman"/>
          <w:sz w:val="24"/>
          <w:szCs w:val="24"/>
        </w:rPr>
        <w:t>Кабакова</w:t>
      </w:r>
      <w:proofErr w:type="spellEnd"/>
    </w:p>
    <w:p w:rsidR="00082864" w:rsidRDefault="00082864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</w:t>
      </w:r>
      <w:r w:rsidR="00082864">
        <w:rPr>
          <w:rFonts w:ascii="Times New Roman" w:hAnsi="Times New Roman"/>
          <w:sz w:val="24"/>
          <w:szCs w:val="24"/>
        </w:rPr>
        <w:t xml:space="preserve">    </w:t>
      </w:r>
      <w:r w:rsidR="00EA0438" w:rsidRPr="00E8727B">
        <w:rPr>
          <w:rFonts w:ascii="Times New Roman" w:hAnsi="Times New Roman"/>
          <w:sz w:val="24"/>
          <w:szCs w:val="24"/>
        </w:rPr>
        <w:t>З.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r w:rsidR="00EA0438" w:rsidRPr="00E8727B">
        <w:rPr>
          <w:rFonts w:ascii="Times New Roman" w:hAnsi="Times New Roman"/>
          <w:sz w:val="24"/>
          <w:szCs w:val="24"/>
        </w:rPr>
        <w:t>Б.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438" w:rsidRPr="00E8727B">
        <w:rPr>
          <w:rFonts w:ascii="Times New Roman" w:hAnsi="Times New Roman"/>
          <w:sz w:val="24"/>
          <w:szCs w:val="24"/>
        </w:rPr>
        <w:t>Мадалиева</w:t>
      </w:r>
      <w:proofErr w:type="spellEnd"/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Преподаватель                                                                             </w:t>
      </w:r>
      <w:r w:rsidR="0008286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B5C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864">
        <w:rPr>
          <w:rFonts w:ascii="Times New Roman" w:hAnsi="Times New Roman"/>
          <w:color w:val="000000"/>
          <w:sz w:val="24"/>
          <w:szCs w:val="24"/>
        </w:rPr>
        <w:t xml:space="preserve">А.Э. </w:t>
      </w:r>
      <w:proofErr w:type="spellStart"/>
      <w:r w:rsidR="00082864">
        <w:rPr>
          <w:rFonts w:ascii="Times New Roman" w:hAnsi="Times New Roman"/>
          <w:color w:val="000000"/>
          <w:sz w:val="24"/>
          <w:szCs w:val="24"/>
        </w:rPr>
        <w:t>Махмутов</w:t>
      </w:r>
      <w:proofErr w:type="spellEnd"/>
      <w:r w:rsidRPr="00E872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082864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 w:rsidRPr="00E8727B">
        <w:rPr>
          <w:rFonts w:ascii="Times New Roman" w:hAnsi="Times New Roman"/>
          <w:color w:val="000000"/>
          <w:sz w:val="24"/>
          <w:szCs w:val="24"/>
        </w:rPr>
        <w:t>Эксперт____________</w:t>
      </w:r>
    </w:p>
    <w:bookmarkEnd w:id="0"/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3148B2" w:rsidRPr="00E8727B" w:rsidRDefault="003148B2" w:rsidP="00E8727B">
      <w:pPr>
        <w:jc w:val="both"/>
        <w:rPr>
          <w:rFonts w:ascii="Times New Roman" w:hAnsi="Times New Roman"/>
          <w:sz w:val="24"/>
          <w:szCs w:val="24"/>
        </w:rPr>
      </w:pPr>
    </w:p>
    <w:sectPr w:rsidR="003148B2" w:rsidRPr="00E8727B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45A"/>
    <w:rsid w:val="00082864"/>
    <w:rsid w:val="00096847"/>
    <w:rsid w:val="00175D56"/>
    <w:rsid w:val="00187EB7"/>
    <w:rsid w:val="001B5C63"/>
    <w:rsid w:val="003148B2"/>
    <w:rsid w:val="00325EE5"/>
    <w:rsid w:val="00383A80"/>
    <w:rsid w:val="00392C8D"/>
    <w:rsid w:val="003E0810"/>
    <w:rsid w:val="00414B21"/>
    <w:rsid w:val="0044045A"/>
    <w:rsid w:val="00444832"/>
    <w:rsid w:val="004B7D33"/>
    <w:rsid w:val="004F6CA2"/>
    <w:rsid w:val="00527D75"/>
    <w:rsid w:val="00614C6D"/>
    <w:rsid w:val="006B7F2A"/>
    <w:rsid w:val="00714962"/>
    <w:rsid w:val="007A396D"/>
    <w:rsid w:val="00836308"/>
    <w:rsid w:val="00880C64"/>
    <w:rsid w:val="008E1DBA"/>
    <w:rsid w:val="00A67D91"/>
    <w:rsid w:val="00AD4660"/>
    <w:rsid w:val="00BA5D0F"/>
    <w:rsid w:val="00C009FB"/>
    <w:rsid w:val="00C113E1"/>
    <w:rsid w:val="00D541EA"/>
    <w:rsid w:val="00D71393"/>
    <w:rsid w:val="00D7385B"/>
    <w:rsid w:val="00DF3FE9"/>
    <w:rsid w:val="00E53B52"/>
    <w:rsid w:val="00E66E4D"/>
    <w:rsid w:val="00E8727B"/>
    <w:rsid w:val="00EA0438"/>
    <w:rsid w:val="00F45AD8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A64F-B9E1-47A9-8342-54DA4C86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5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usewr</cp:lastModifiedBy>
  <cp:revision>26</cp:revision>
  <dcterms:created xsi:type="dcterms:W3CDTF">2015-05-05T08:36:00Z</dcterms:created>
  <dcterms:modified xsi:type="dcterms:W3CDTF">2020-12-01T15:14:00Z</dcterms:modified>
</cp:coreProperties>
</file>